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14:paraId="00000002">
      <w:pPr>
        <w:jc w:val="center"/>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14:paraId="00000003">
      <w:pPr>
        <w:jc w:val="center"/>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14:paraId="00000004">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Candidate Competency Record</w:t>
      </w:r>
    </w:p>
    <w:p w:rsidR="00000000" w:rsidDel="00000000" w:rsidP="00000000" w:rsidRDefault="00000000" w:rsidRPr="00000000" w14:paraId="00000005">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Advanced Preparation Program</w:t>
      </w:r>
    </w:p>
    <w:p w:rsidR="00000000" w:rsidDel="00000000" w:rsidP="00000000" w:rsidRDefault="00000000" w:rsidRPr="00000000" w14:paraId="00000006">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Career and Technical Education </w:t>
      </w:r>
      <w:r w:rsidDel="00000000" w:rsidR="00000000" w:rsidRPr="00000000">
        <w:rPr>
          <w:rtl w:val="0"/>
        </w:rPr>
      </w:r>
    </w:p>
    <w:tbl>
      <w:tblPr>
        <w:tblStyle w:val="Table1"/>
        <w:tblW w:w="14253.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300"/>
        <w:gridCol w:w="6953"/>
        <w:tblGridChange w:id="0">
          <w:tblGrid>
            <w:gridCol w:w="7300"/>
            <w:gridCol w:w="6953"/>
          </w:tblGrid>
        </w:tblGridChange>
      </w:tblGrid>
      <w:tr>
        <w:trPr>
          <w:cantSplit w:val="0"/>
          <w:trHeight w:val="239"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07">
            <w:pP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sz w:val="22"/>
                <w:szCs w:val="22"/>
                <w:rtl w:val="0"/>
              </w:rPr>
              <w:t xml:space="preserve">Candidate Name: </w:t>
            </w:r>
            <w:bookmarkStart w:colFirst="0" w:colLast="0" w:name="bookmark=id.30j0zll" w:id="0"/>
            <w:bookmarkEnd w:id="0"/>
            <w:r w:rsidDel="00000000" w:rsidR="00000000" w:rsidRPr="00000000">
              <w:rPr>
                <w:rFonts w:ascii="Times New Roman" w:cs="Times New Roman" w:eastAsia="Times New Roman" w:hAnsi="Times New Roman"/>
                <w:color w:val="000000"/>
                <w:sz w:val="22"/>
                <w:szCs w:val="22"/>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08">
            <w:pP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sz w:val="22"/>
                <w:szCs w:val="22"/>
                <w:rtl w:val="0"/>
              </w:rPr>
              <w:t xml:space="preserve">Support Supervisor Name: </w:t>
            </w:r>
            <w:bookmarkStart w:colFirst="0" w:colLast="0" w:name="bookmark=id.1fob9te" w:id="1"/>
            <w:bookmarkEnd w:id="1"/>
            <w:r w:rsidDel="00000000" w:rsidR="00000000" w:rsidRPr="00000000">
              <w:rPr>
                <w:rFonts w:ascii="Times New Roman" w:cs="Times New Roman" w:eastAsia="Times New Roman" w:hAnsi="Times New Roman"/>
                <w:color w:val="000000"/>
                <w:sz w:val="22"/>
                <w:szCs w:val="22"/>
                <w:rtl w:val="0"/>
              </w:rPr>
              <w:t xml:space="preserve">     </w:t>
            </w:r>
            <w:r w:rsidDel="00000000" w:rsidR="00000000" w:rsidRPr="00000000">
              <w:rPr>
                <w:rtl w:val="0"/>
              </w:rPr>
            </w:r>
          </w:p>
        </w:tc>
      </w:tr>
    </w:tbl>
    <w:p w:rsidR="00000000" w:rsidDel="00000000" w:rsidP="00000000" w:rsidRDefault="00000000" w:rsidRPr="00000000" w14:paraId="00000009">
      <w:pP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0A">
      <w:pPr>
        <w:rPr>
          <w:rFonts w:ascii="Times New Roman" w:cs="Times New Roman" w:eastAsia="Times New Roman" w:hAnsi="Times New Roman"/>
          <w:i w:val="1"/>
          <w:sz w:val="22"/>
          <w:szCs w:val="22"/>
        </w:rPr>
      </w:pPr>
      <w:r w:rsidDel="00000000" w:rsidR="00000000" w:rsidRPr="00000000">
        <w:rPr>
          <w:rFonts w:ascii="Times New Roman" w:cs="Times New Roman" w:eastAsia="Times New Roman" w:hAnsi="Times New Roman"/>
          <w:i w:val="1"/>
          <w:sz w:val="22"/>
          <w:szCs w:val="22"/>
          <w:rtl w:val="0"/>
        </w:rPr>
        <w:t xml:space="preserve">To obtain the professional credential, teachers have the option to complete a program of advanced preparation that provides opportunities to demonstrate teaching competency through multiple measures.</w:t>
      </w:r>
    </w:p>
    <w:p w:rsidR="00000000" w:rsidDel="00000000" w:rsidP="00000000" w:rsidRDefault="00000000" w:rsidRPr="00000000" w14:paraId="0000000B">
      <w:pP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0C">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The Candidate and the Support Provider are responsible for developing a plan of action that provides opportunities to complete the CTE Candidate Competency Record.  As evidence is collected by the Support Provider that demonstrates competency over the duration of the coursework for the CTE Credential Program, record the date completed and sign.  Attach additional documentation of evidence that demonstrates competency to the CTE Candidate Competency Record if appropriate.</w:t>
      </w:r>
    </w:p>
    <w:p w:rsidR="00000000" w:rsidDel="00000000" w:rsidP="00000000" w:rsidRDefault="00000000" w:rsidRPr="00000000" w14:paraId="0000000D">
      <w:pPr>
        <w:rPr>
          <w:rFonts w:ascii="Times New Roman" w:cs="Times New Roman" w:eastAsia="Times New Roman" w:hAnsi="Times New Roman"/>
          <w:sz w:val="22"/>
          <w:szCs w:val="22"/>
        </w:rPr>
      </w:pPr>
      <w:r w:rsidDel="00000000" w:rsidR="00000000" w:rsidRPr="00000000">
        <w:rPr>
          <w:rtl w:val="0"/>
        </w:rPr>
      </w:r>
    </w:p>
    <w:tbl>
      <w:tblPr>
        <w:tblStyle w:val="Table2"/>
        <w:tblW w:w="1432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278"/>
        <w:gridCol w:w="1530"/>
        <w:gridCol w:w="2520"/>
        <w:tblGridChange w:id="0">
          <w:tblGrid>
            <w:gridCol w:w="10278"/>
            <w:gridCol w:w="1530"/>
            <w:gridCol w:w="2520"/>
          </w:tblGrid>
        </w:tblGridChange>
      </w:tblGrid>
      <w:tr>
        <w:trPr>
          <w:cantSplit w:val="0"/>
          <w:tblHeader w:val="0"/>
        </w:trPr>
        <w:tc>
          <w:tcPr>
            <w:shd w:fill="auto" w:val="clear"/>
          </w:tcPr>
          <w:p w:rsidR="00000000" w:rsidDel="00000000" w:rsidP="00000000" w:rsidRDefault="00000000" w:rsidRPr="00000000" w14:paraId="0000000E">
            <w:pPr>
              <w:jc w:val="cente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Advanced Preparation Standard</w:t>
            </w:r>
          </w:p>
        </w:tc>
        <w:tc>
          <w:tcPr/>
          <w:p w:rsidR="00000000" w:rsidDel="00000000" w:rsidP="00000000" w:rsidRDefault="00000000" w:rsidRPr="00000000" w14:paraId="0000000F">
            <w:pPr>
              <w:jc w:val="cente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CSTP</w:t>
            </w:r>
          </w:p>
        </w:tc>
        <w:tc>
          <w:tcPr>
            <w:shd w:fill="auto" w:val="clear"/>
          </w:tcPr>
          <w:p w:rsidR="00000000" w:rsidDel="00000000" w:rsidP="00000000" w:rsidRDefault="00000000" w:rsidRPr="00000000" w14:paraId="00000010">
            <w:pPr>
              <w:jc w:val="cente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Date Observed</w:t>
            </w:r>
          </w:p>
        </w:tc>
      </w:tr>
      <w:tr>
        <w:trPr>
          <w:cantSplit w:val="0"/>
          <w:tblHeader w:val="0"/>
        </w:trPr>
        <w:tc>
          <w:tcPr/>
          <w:p w:rsidR="00000000" w:rsidDel="00000000" w:rsidP="00000000" w:rsidRDefault="00000000" w:rsidRPr="00000000" w14:paraId="00000011">
            <w:pPr>
              <w:rPr>
                <w:rFonts w:ascii="Times New Roman" w:cs="Times New Roman" w:eastAsia="Times New Roman" w:hAnsi="Times New Roman"/>
                <w:b w:val="1"/>
                <w:i w:val="1"/>
                <w:sz w:val="22"/>
                <w:szCs w:val="22"/>
              </w:rPr>
            </w:pPr>
            <w:r w:rsidDel="00000000" w:rsidR="00000000" w:rsidRPr="00000000">
              <w:rPr>
                <w:rFonts w:ascii="Times New Roman" w:cs="Times New Roman" w:eastAsia="Times New Roman" w:hAnsi="Times New Roman"/>
                <w:b w:val="1"/>
                <w:sz w:val="22"/>
                <w:szCs w:val="22"/>
                <w:rtl w:val="0"/>
              </w:rPr>
              <w:t xml:space="preserve">8(k)  </w:t>
            </w:r>
            <w:r w:rsidDel="00000000" w:rsidR="00000000" w:rsidRPr="00000000">
              <w:rPr>
                <w:rFonts w:ascii="Times New Roman" w:cs="Times New Roman" w:eastAsia="Times New Roman" w:hAnsi="Times New Roman"/>
                <w:b w:val="1"/>
                <w:i w:val="1"/>
                <w:sz w:val="22"/>
                <w:szCs w:val="22"/>
                <w:rtl w:val="0"/>
              </w:rPr>
              <w:t xml:space="preserve">Prepare a complete curriculum plan for the course or subject that they teach, including goals, objectives, daily lesson plans, classroom materials, teaching strategies and student assessment materials.</w:t>
            </w:r>
          </w:p>
        </w:tc>
        <w:tc>
          <w:tcPr/>
          <w:p w:rsidR="00000000" w:rsidDel="00000000" w:rsidP="00000000" w:rsidRDefault="00000000" w:rsidRPr="00000000" w14:paraId="00000012">
            <w:pPr>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1, 3, 4, 5</w:t>
            </w:r>
          </w:p>
        </w:tc>
        <w:tc>
          <w:tcPr/>
          <w:bookmarkStart w:colFirst="0" w:colLast="0" w:name="bookmark=id.3znysh7" w:id="2"/>
          <w:bookmarkEnd w:id="2"/>
          <w:p w:rsidR="00000000" w:rsidDel="00000000" w:rsidP="00000000" w:rsidRDefault="00000000" w:rsidRPr="00000000" w14:paraId="00000013">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r>
          </w:p>
        </w:tc>
      </w:tr>
      <w:tr>
        <w:trPr>
          <w:cantSplit w:val="0"/>
          <w:tblHeader w:val="0"/>
        </w:trPr>
        <w:tc>
          <w:tcPr/>
          <w:p w:rsidR="00000000" w:rsidDel="00000000" w:rsidP="00000000" w:rsidRDefault="00000000" w:rsidRPr="00000000" w14:paraId="00000014">
            <w:pPr>
              <w:rPr>
                <w:rFonts w:ascii="Times New Roman" w:cs="Times New Roman" w:eastAsia="Times New Roman" w:hAnsi="Times New Roman"/>
                <w:b w:val="1"/>
                <w:i w:val="1"/>
                <w:sz w:val="22"/>
                <w:szCs w:val="22"/>
              </w:rPr>
            </w:pPr>
            <w:r w:rsidDel="00000000" w:rsidR="00000000" w:rsidRPr="00000000">
              <w:rPr>
                <w:rFonts w:ascii="Times New Roman" w:cs="Times New Roman" w:eastAsia="Times New Roman" w:hAnsi="Times New Roman"/>
                <w:b w:val="1"/>
                <w:sz w:val="22"/>
                <w:szCs w:val="22"/>
                <w:rtl w:val="0"/>
              </w:rPr>
              <w:t xml:space="preserve">8(l)  </w:t>
            </w:r>
            <w:r w:rsidDel="00000000" w:rsidR="00000000" w:rsidRPr="00000000">
              <w:rPr>
                <w:rFonts w:ascii="Times New Roman" w:cs="Times New Roman" w:eastAsia="Times New Roman" w:hAnsi="Times New Roman"/>
                <w:b w:val="1"/>
                <w:i w:val="1"/>
                <w:sz w:val="22"/>
                <w:szCs w:val="22"/>
                <w:rtl w:val="0"/>
              </w:rPr>
              <w:t xml:space="preserve">Design lessons to help all students maximize their performance with respect to the student academic content standards.</w:t>
            </w:r>
          </w:p>
        </w:tc>
        <w:tc>
          <w:tcPr/>
          <w:p w:rsidR="00000000" w:rsidDel="00000000" w:rsidP="00000000" w:rsidRDefault="00000000" w:rsidRPr="00000000" w14:paraId="00000015">
            <w:pPr>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1, 3, 4, 5</w:t>
            </w:r>
          </w:p>
        </w:tc>
        <w:tc>
          <w:tcPr/>
          <w:bookmarkStart w:colFirst="0" w:colLast="0" w:name="bookmark=id.2et92p0" w:id="3"/>
          <w:bookmarkEnd w:id="3"/>
          <w:p w:rsidR="00000000" w:rsidDel="00000000" w:rsidP="00000000" w:rsidRDefault="00000000" w:rsidRPr="00000000" w14:paraId="00000016">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r>
          </w:p>
        </w:tc>
      </w:tr>
      <w:tr>
        <w:trPr>
          <w:cantSplit w:val="0"/>
          <w:tblHeader w:val="0"/>
        </w:trPr>
        <w:tc>
          <w:tcPr/>
          <w:p w:rsidR="00000000" w:rsidDel="00000000" w:rsidP="00000000" w:rsidRDefault="00000000" w:rsidRPr="00000000" w14:paraId="00000017">
            <w:pPr>
              <w:rPr>
                <w:rFonts w:ascii="Times New Roman" w:cs="Times New Roman" w:eastAsia="Times New Roman" w:hAnsi="Times New Roman"/>
                <w:b w:val="1"/>
                <w:i w:val="1"/>
                <w:sz w:val="22"/>
                <w:szCs w:val="22"/>
              </w:rPr>
            </w:pPr>
            <w:r w:rsidDel="00000000" w:rsidR="00000000" w:rsidRPr="00000000">
              <w:rPr>
                <w:rFonts w:ascii="Times New Roman" w:cs="Times New Roman" w:eastAsia="Times New Roman" w:hAnsi="Times New Roman"/>
                <w:b w:val="1"/>
                <w:sz w:val="22"/>
                <w:szCs w:val="22"/>
                <w:rtl w:val="0"/>
              </w:rPr>
              <w:t xml:space="preserve">9(m)  </w:t>
            </w:r>
            <w:r w:rsidDel="00000000" w:rsidR="00000000" w:rsidRPr="00000000">
              <w:rPr>
                <w:rFonts w:ascii="Times New Roman" w:cs="Times New Roman" w:eastAsia="Times New Roman" w:hAnsi="Times New Roman"/>
                <w:b w:val="1"/>
                <w:i w:val="1"/>
                <w:sz w:val="22"/>
                <w:szCs w:val="22"/>
                <w:rtl w:val="0"/>
              </w:rPr>
              <w:t xml:space="preserve">Use explanations, demonstrations and class activities that serve to illustrate concepts, principles, investigative methods, experimentation and application appropriate to the occupational areas.</w:t>
            </w:r>
          </w:p>
        </w:tc>
        <w:tc>
          <w:tcPr/>
          <w:p w:rsidR="00000000" w:rsidDel="00000000" w:rsidP="00000000" w:rsidRDefault="00000000" w:rsidRPr="00000000" w14:paraId="00000018">
            <w:pPr>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1, 3, 4, 5</w:t>
            </w:r>
          </w:p>
        </w:tc>
        <w:tc>
          <w:tcPr/>
          <w:bookmarkStart w:colFirst="0" w:colLast="0" w:name="bookmark=id.tyjcwt" w:id="4"/>
          <w:bookmarkEnd w:id="4"/>
          <w:p w:rsidR="00000000" w:rsidDel="00000000" w:rsidP="00000000" w:rsidRDefault="00000000" w:rsidRPr="00000000" w14:paraId="00000019">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r>
          </w:p>
        </w:tc>
      </w:tr>
      <w:tr>
        <w:trPr>
          <w:cantSplit w:val="0"/>
          <w:tblHeader w:val="0"/>
        </w:trPr>
        <w:tc>
          <w:tcPr/>
          <w:p w:rsidR="00000000" w:rsidDel="00000000" w:rsidP="00000000" w:rsidRDefault="00000000" w:rsidRPr="00000000" w14:paraId="0000001A">
            <w:pPr>
              <w:rPr>
                <w:rFonts w:ascii="Times New Roman" w:cs="Times New Roman" w:eastAsia="Times New Roman" w:hAnsi="Times New Roman"/>
                <w:b w:val="1"/>
                <w:i w:val="1"/>
                <w:sz w:val="22"/>
                <w:szCs w:val="22"/>
              </w:rPr>
            </w:pPr>
            <w:r w:rsidDel="00000000" w:rsidR="00000000" w:rsidRPr="00000000">
              <w:rPr>
                <w:rFonts w:ascii="Times New Roman" w:cs="Times New Roman" w:eastAsia="Times New Roman" w:hAnsi="Times New Roman"/>
                <w:b w:val="1"/>
                <w:sz w:val="22"/>
                <w:szCs w:val="22"/>
                <w:rtl w:val="0"/>
              </w:rPr>
              <w:t xml:space="preserve">9(n)  </w:t>
            </w:r>
            <w:r w:rsidDel="00000000" w:rsidR="00000000" w:rsidRPr="00000000">
              <w:rPr>
                <w:rFonts w:ascii="Times New Roman" w:cs="Times New Roman" w:eastAsia="Times New Roman" w:hAnsi="Times New Roman"/>
                <w:b w:val="1"/>
                <w:i w:val="1"/>
                <w:sz w:val="22"/>
                <w:szCs w:val="22"/>
                <w:rtl w:val="0"/>
              </w:rPr>
              <w:t xml:space="preserve">Use reflection and feedback to formulate and prioritize goals for increasing candidates’ subject matter knowledge and teaching effectiveness.</w:t>
            </w:r>
          </w:p>
        </w:tc>
        <w:tc>
          <w:tcPr/>
          <w:p w:rsidR="00000000" w:rsidDel="00000000" w:rsidP="00000000" w:rsidRDefault="00000000" w:rsidRPr="00000000" w14:paraId="0000001B">
            <w:pPr>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1, 3, 4, 5</w:t>
            </w:r>
          </w:p>
        </w:tc>
        <w:tc>
          <w:tcPr/>
          <w:bookmarkStart w:colFirst="0" w:colLast="0" w:name="bookmark=id.3dy6vkm" w:id="5"/>
          <w:bookmarkEnd w:id="5"/>
          <w:p w:rsidR="00000000" w:rsidDel="00000000" w:rsidP="00000000" w:rsidRDefault="00000000" w:rsidRPr="00000000" w14:paraId="0000001C">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r>
          </w:p>
        </w:tc>
      </w:tr>
      <w:tr>
        <w:trPr>
          <w:cantSplit w:val="0"/>
          <w:tblHeader w:val="0"/>
        </w:trPr>
        <w:tc>
          <w:tcPr/>
          <w:p w:rsidR="00000000" w:rsidDel="00000000" w:rsidP="00000000" w:rsidRDefault="00000000" w:rsidRPr="00000000" w14:paraId="0000001D">
            <w:pPr>
              <w:rPr>
                <w:rFonts w:ascii="Times New Roman" w:cs="Times New Roman" w:eastAsia="Times New Roman" w:hAnsi="Times New Roman"/>
                <w:b w:val="1"/>
                <w:i w:val="1"/>
                <w:sz w:val="22"/>
                <w:szCs w:val="22"/>
              </w:rPr>
            </w:pPr>
            <w:r w:rsidDel="00000000" w:rsidR="00000000" w:rsidRPr="00000000">
              <w:rPr>
                <w:rFonts w:ascii="Times New Roman" w:cs="Times New Roman" w:eastAsia="Times New Roman" w:hAnsi="Times New Roman"/>
                <w:b w:val="1"/>
                <w:sz w:val="22"/>
                <w:szCs w:val="22"/>
                <w:rtl w:val="0"/>
              </w:rPr>
              <w:t xml:space="preserve">9(o)  </w:t>
            </w:r>
            <w:r w:rsidDel="00000000" w:rsidR="00000000" w:rsidRPr="00000000">
              <w:rPr>
                <w:rFonts w:ascii="Times New Roman" w:cs="Times New Roman" w:eastAsia="Times New Roman" w:hAnsi="Times New Roman"/>
                <w:b w:val="1"/>
                <w:i w:val="1"/>
                <w:sz w:val="22"/>
                <w:szCs w:val="22"/>
                <w:rtl w:val="0"/>
              </w:rPr>
              <w:t xml:space="preserve">Improve teaching practices by soliciting feedback and engaging in cycles of planning, teaching, reflecting, discerning problems and applying new strategies.</w:t>
            </w:r>
          </w:p>
        </w:tc>
        <w:tc>
          <w:tcPr/>
          <w:p w:rsidR="00000000" w:rsidDel="00000000" w:rsidP="00000000" w:rsidRDefault="00000000" w:rsidRPr="00000000" w14:paraId="0000001E">
            <w:pPr>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1, 3, 4, 5</w:t>
            </w:r>
          </w:p>
        </w:tc>
        <w:tc>
          <w:tcPr/>
          <w:bookmarkStart w:colFirst="0" w:colLast="0" w:name="bookmark=id.1t3h5sf" w:id="6"/>
          <w:bookmarkEnd w:id="6"/>
          <w:p w:rsidR="00000000" w:rsidDel="00000000" w:rsidP="00000000" w:rsidRDefault="00000000" w:rsidRPr="00000000" w14:paraId="0000001F">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r>
          </w:p>
        </w:tc>
      </w:tr>
      <w:tr>
        <w:trPr>
          <w:cantSplit w:val="0"/>
          <w:tblHeader w:val="0"/>
        </w:trPr>
        <w:tc>
          <w:tcPr/>
          <w:p w:rsidR="00000000" w:rsidDel="00000000" w:rsidP="00000000" w:rsidRDefault="00000000" w:rsidRPr="00000000" w14:paraId="00000020">
            <w:pPr>
              <w:rPr>
                <w:rFonts w:ascii="Times New Roman" w:cs="Times New Roman" w:eastAsia="Times New Roman" w:hAnsi="Times New Roman"/>
                <w:b w:val="1"/>
                <w:i w:val="1"/>
                <w:sz w:val="22"/>
                <w:szCs w:val="22"/>
              </w:rPr>
            </w:pPr>
            <w:r w:rsidDel="00000000" w:rsidR="00000000" w:rsidRPr="00000000">
              <w:rPr>
                <w:rFonts w:ascii="Times New Roman" w:cs="Times New Roman" w:eastAsia="Times New Roman" w:hAnsi="Times New Roman"/>
                <w:b w:val="1"/>
                <w:sz w:val="22"/>
                <w:szCs w:val="22"/>
                <w:rtl w:val="0"/>
              </w:rPr>
              <w:t xml:space="preserve">9(p)  </w:t>
            </w:r>
            <w:r w:rsidDel="00000000" w:rsidR="00000000" w:rsidRPr="00000000">
              <w:rPr>
                <w:rFonts w:ascii="Times New Roman" w:cs="Times New Roman" w:eastAsia="Times New Roman" w:hAnsi="Times New Roman"/>
                <w:b w:val="1"/>
                <w:i w:val="1"/>
                <w:sz w:val="22"/>
                <w:szCs w:val="22"/>
                <w:rtl w:val="0"/>
              </w:rPr>
              <w:t xml:space="preserve">Work with other educators to demonstrate the knowledge and ability to apply the state-adopted content standards, curriculum frameworks, performance levels and adopted texts and instructional materials in at least one content area of focus.</w:t>
            </w:r>
          </w:p>
        </w:tc>
        <w:tc>
          <w:tcPr/>
          <w:p w:rsidR="00000000" w:rsidDel="00000000" w:rsidP="00000000" w:rsidRDefault="00000000" w:rsidRPr="00000000" w14:paraId="00000021">
            <w:pPr>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1, 3, 4, 5</w:t>
            </w:r>
          </w:p>
        </w:tc>
        <w:tc>
          <w:tcPr/>
          <w:bookmarkStart w:colFirst="0" w:colLast="0" w:name="bookmark=id.4d34og8" w:id="7"/>
          <w:bookmarkEnd w:id="7"/>
          <w:p w:rsidR="00000000" w:rsidDel="00000000" w:rsidP="00000000" w:rsidRDefault="00000000" w:rsidRPr="00000000" w14:paraId="00000022">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r>
          </w:p>
        </w:tc>
      </w:tr>
      <w:tr>
        <w:trPr>
          <w:cantSplit w:val="0"/>
          <w:tblHeader w:val="0"/>
        </w:trPr>
        <w:tc>
          <w:tcPr/>
          <w:p w:rsidR="00000000" w:rsidDel="00000000" w:rsidP="00000000" w:rsidRDefault="00000000" w:rsidRPr="00000000" w14:paraId="00000023">
            <w:pPr>
              <w:rPr>
                <w:rFonts w:ascii="Times New Roman" w:cs="Times New Roman" w:eastAsia="Times New Roman" w:hAnsi="Times New Roman"/>
                <w:b w:val="1"/>
                <w:i w:val="1"/>
                <w:sz w:val="22"/>
                <w:szCs w:val="22"/>
              </w:rPr>
            </w:pPr>
            <w:r w:rsidDel="00000000" w:rsidR="00000000" w:rsidRPr="00000000">
              <w:rPr>
                <w:rFonts w:ascii="Times New Roman" w:cs="Times New Roman" w:eastAsia="Times New Roman" w:hAnsi="Times New Roman"/>
                <w:b w:val="1"/>
                <w:sz w:val="22"/>
                <w:szCs w:val="22"/>
                <w:rtl w:val="0"/>
              </w:rPr>
              <w:t xml:space="preserve">10(h)  </w:t>
            </w:r>
            <w:r w:rsidDel="00000000" w:rsidR="00000000" w:rsidRPr="00000000">
              <w:rPr>
                <w:rFonts w:ascii="Times New Roman" w:cs="Times New Roman" w:eastAsia="Times New Roman" w:hAnsi="Times New Roman"/>
                <w:b w:val="1"/>
                <w:i w:val="1"/>
                <w:sz w:val="22"/>
                <w:szCs w:val="22"/>
                <w:rtl w:val="0"/>
              </w:rPr>
              <w:t xml:space="preserve">Evaluate assessment practices for effectiveness and appropriateness, including student self-assessments.</w:t>
            </w:r>
          </w:p>
        </w:tc>
        <w:tc>
          <w:tcPr/>
          <w:p w:rsidR="00000000" w:rsidDel="00000000" w:rsidP="00000000" w:rsidRDefault="00000000" w:rsidRPr="00000000" w14:paraId="00000024">
            <w:pPr>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5, 6</w:t>
            </w:r>
          </w:p>
        </w:tc>
        <w:tc>
          <w:tcPr/>
          <w:bookmarkStart w:colFirst="0" w:colLast="0" w:name="bookmark=id.2s8eyo1" w:id="8"/>
          <w:bookmarkEnd w:id="8"/>
          <w:p w:rsidR="00000000" w:rsidDel="00000000" w:rsidP="00000000" w:rsidRDefault="00000000" w:rsidRPr="00000000" w14:paraId="00000025">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r>
          </w:p>
        </w:tc>
      </w:tr>
      <w:tr>
        <w:trPr>
          <w:cantSplit w:val="0"/>
          <w:tblHeader w:val="0"/>
        </w:trPr>
        <w:tc>
          <w:tcPr/>
          <w:p w:rsidR="00000000" w:rsidDel="00000000" w:rsidP="00000000" w:rsidRDefault="00000000" w:rsidRPr="00000000" w14:paraId="00000026">
            <w:pPr>
              <w:rPr>
                <w:rFonts w:ascii="Times New Roman" w:cs="Times New Roman" w:eastAsia="Times New Roman" w:hAnsi="Times New Roman"/>
                <w:b w:val="1"/>
                <w:i w:val="1"/>
                <w:sz w:val="22"/>
                <w:szCs w:val="22"/>
              </w:rPr>
            </w:pPr>
            <w:r w:rsidDel="00000000" w:rsidR="00000000" w:rsidRPr="00000000">
              <w:rPr>
                <w:rFonts w:ascii="Times New Roman" w:cs="Times New Roman" w:eastAsia="Times New Roman" w:hAnsi="Times New Roman"/>
                <w:b w:val="1"/>
                <w:sz w:val="22"/>
                <w:szCs w:val="22"/>
                <w:rtl w:val="0"/>
              </w:rPr>
              <w:t xml:space="preserve">10(i)  </w:t>
            </w:r>
            <w:r w:rsidDel="00000000" w:rsidR="00000000" w:rsidRPr="00000000">
              <w:rPr>
                <w:rFonts w:ascii="Times New Roman" w:cs="Times New Roman" w:eastAsia="Times New Roman" w:hAnsi="Times New Roman"/>
                <w:b w:val="1"/>
                <w:i w:val="1"/>
                <w:sz w:val="22"/>
                <w:szCs w:val="22"/>
                <w:rtl w:val="0"/>
              </w:rPr>
              <w:t xml:space="preserve">Collect and interpret assessment data relative to the student achievement of the content standards, including data for English Learners.</w:t>
            </w:r>
          </w:p>
        </w:tc>
        <w:tc>
          <w:tcPr/>
          <w:p w:rsidR="00000000" w:rsidDel="00000000" w:rsidP="00000000" w:rsidRDefault="00000000" w:rsidRPr="00000000" w14:paraId="00000027">
            <w:pPr>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3, 5</w:t>
            </w:r>
          </w:p>
        </w:tc>
        <w:tc>
          <w:tcPr/>
          <w:bookmarkStart w:colFirst="0" w:colLast="0" w:name="bookmark=id.17dp8vu" w:id="9"/>
          <w:bookmarkEnd w:id="9"/>
          <w:p w:rsidR="00000000" w:rsidDel="00000000" w:rsidP="00000000" w:rsidRDefault="00000000" w:rsidRPr="00000000" w14:paraId="00000028">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r>
          </w:p>
        </w:tc>
      </w:tr>
      <w:tr>
        <w:trPr>
          <w:cantSplit w:val="0"/>
          <w:tblHeader w:val="0"/>
        </w:trPr>
        <w:tc>
          <w:tcPr/>
          <w:p w:rsidR="00000000" w:rsidDel="00000000" w:rsidP="00000000" w:rsidRDefault="00000000" w:rsidRPr="00000000" w14:paraId="00000029">
            <w:pPr>
              <w:rPr>
                <w:rFonts w:ascii="Times New Roman" w:cs="Times New Roman" w:eastAsia="Times New Roman" w:hAnsi="Times New Roman"/>
                <w:b w:val="1"/>
                <w:i w:val="1"/>
                <w:sz w:val="22"/>
                <w:szCs w:val="22"/>
              </w:rPr>
            </w:pPr>
            <w:r w:rsidDel="00000000" w:rsidR="00000000" w:rsidRPr="00000000">
              <w:rPr>
                <w:rFonts w:ascii="Times New Roman" w:cs="Times New Roman" w:eastAsia="Times New Roman" w:hAnsi="Times New Roman"/>
                <w:b w:val="1"/>
                <w:sz w:val="22"/>
                <w:szCs w:val="22"/>
                <w:rtl w:val="0"/>
              </w:rPr>
              <w:t xml:space="preserve">11(f)  </w:t>
            </w:r>
            <w:r w:rsidDel="00000000" w:rsidR="00000000" w:rsidRPr="00000000">
              <w:rPr>
                <w:rFonts w:ascii="Times New Roman" w:cs="Times New Roman" w:eastAsia="Times New Roman" w:hAnsi="Times New Roman"/>
                <w:b w:val="1"/>
                <w:i w:val="1"/>
                <w:sz w:val="22"/>
                <w:szCs w:val="22"/>
                <w:rtl w:val="0"/>
              </w:rPr>
              <w:t xml:space="preserve">Use electronic research tools and assess the authenticity, reliability and possible bias of the data gathered.</w:t>
            </w:r>
          </w:p>
        </w:tc>
        <w:tc>
          <w:tcPr/>
          <w:p w:rsidR="00000000" w:rsidDel="00000000" w:rsidP="00000000" w:rsidRDefault="00000000" w:rsidRPr="00000000" w14:paraId="0000002A">
            <w:pPr>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1, 3, 4, 5</w:t>
            </w:r>
          </w:p>
        </w:tc>
        <w:tc>
          <w:tcPr/>
          <w:bookmarkStart w:colFirst="0" w:colLast="0" w:name="bookmark=id.3rdcrjn" w:id="10"/>
          <w:bookmarkEnd w:id="10"/>
          <w:p w:rsidR="00000000" w:rsidDel="00000000" w:rsidP="00000000" w:rsidRDefault="00000000" w:rsidRPr="00000000" w14:paraId="0000002B">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r>
          </w:p>
        </w:tc>
      </w:tr>
      <w:tr>
        <w:trPr>
          <w:cantSplit w:val="0"/>
          <w:tblHeader w:val="0"/>
        </w:trPr>
        <w:tc>
          <w:tcPr/>
          <w:p w:rsidR="00000000" w:rsidDel="00000000" w:rsidP="00000000" w:rsidRDefault="00000000" w:rsidRPr="00000000" w14:paraId="0000002C">
            <w:pP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11(g)  </w:t>
            </w:r>
            <w:r w:rsidDel="00000000" w:rsidR="00000000" w:rsidRPr="00000000">
              <w:rPr>
                <w:rFonts w:ascii="Times New Roman" w:cs="Times New Roman" w:eastAsia="Times New Roman" w:hAnsi="Times New Roman"/>
                <w:b w:val="1"/>
                <w:i w:val="1"/>
                <w:sz w:val="22"/>
                <w:szCs w:val="22"/>
                <w:rtl w:val="0"/>
              </w:rPr>
              <w:t xml:space="preserve">Fluently use technology to access and evaluate information, analyze and solve problems and communicate.</w:t>
            </w:r>
            <w:r w:rsidDel="00000000" w:rsidR="00000000" w:rsidRPr="00000000">
              <w:rPr>
                <w:rtl w:val="0"/>
              </w:rPr>
            </w:r>
          </w:p>
        </w:tc>
        <w:tc>
          <w:tcPr/>
          <w:p w:rsidR="00000000" w:rsidDel="00000000" w:rsidP="00000000" w:rsidRDefault="00000000" w:rsidRPr="00000000" w14:paraId="0000002D">
            <w:pPr>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1, 3, 4, 5</w:t>
            </w:r>
          </w:p>
        </w:tc>
        <w:tc>
          <w:tcPr/>
          <w:bookmarkStart w:colFirst="0" w:colLast="0" w:name="bookmark=id.26in1rg" w:id="11"/>
          <w:bookmarkEnd w:id="11"/>
          <w:p w:rsidR="00000000" w:rsidDel="00000000" w:rsidP="00000000" w:rsidRDefault="00000000" w:rsidRPr="00000000" w14:paraId="0000002E">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r>
          </w:p>
        </w:tc>
      </w:tr>
      <w:tr>
        <w:trPr>
          <w:cantSplit w:val="0"/>
          <w:tblHeader w:val="0"/>
        </w:trPr>
        <w:tc>
          <w:tcPr/>
          <w:p w:rsidR="00000000" w:rsidDel="00000000" w:rsidP="00000000" w:rsidRDefault="00000000" w:rsidRPr="00000000" w14:paraId="0000002F">
            <w:pPr>
              <w:rPr>
                <w:rFonts w:ascii="Times New Roman" w:cs="Times New Roman" w:eastAsia="Times New Roman" w:hAnsi="Times New Roman"/>
                <w:b w:val="1"/>
                <w:i w:val="1"/>
                <w:sz w:val="22"/>
                <w:szCs w:val="22"/>
              </w:rPr>
            </w:pPr>
            <w:r w:rsidDel="00000000" w:rsidR="00000000" w:rsidRPr="00000000">
              <w:rPr>
                <w:rFonts w:ascii="Times New Roman" w:cs="Times New Roman" w:eastAsia="Times New Roman" w:hAnsi="Times New Roman"/>
                <w:b w:val="1"/>
                <w:sz w:val="22"/>
                <w:szCs w:val="22"/>
                <w:rtl w:val="0"/>
              </w:rPr>
              <w:t xml:space="preserve">11(h)  </w:t>
            </w:r>
            <w:r w:rsidDel="00000000" w:rsidR="00000000" w:rsidRPr="00000000">
              <w:rPr>
                <w:rFonts w:ascii="Times New Roman" w:cs="Times New Roman" w:eastAsia="Times New Roman" w:hAnsi="Times New Roman"/>
                <w:b w:val="1"/>
                <w:i w:val="1"/>
                <w:sz w:val="22"/>
                <w:szCs w:val="22"/>
                <w:rtl w:val="0"/>
              </w:rPr>
              <w:t xml:space="preserve">Integrate technology into curriculum-based lessons for all students to help them acquire information literacy and problem solving skills.</w:t>
            </w:r>
          </w:p>
        </w:tc>
        <w:tc>
          <w:tcPr/>
          <w:p w:rsidR="00000000" w:rsidDel="00000000" w:rsidP="00000000" w:rsidRDefault="00000000" w:rsidRPr="00000000" w14:paraId="00000030">
            <w:pPr>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1, 3, 4, 5</w:t>
            </w:r>
          </w:p>
        </w:tc>
        <w:tc>
          <w:tcPr/>
          <w:bookmarkStart w:colFirst="0" w:colLast="0" w:name="bookmark=id.lnxbz9" w:id="12"/>
          <w:bookmarkEnd w:id="12"/>
          <w:p w:rsidR="00000000" w:rsidDel="00000000" w:rsidP="00000000" w:rsidRDefault="00000000" w:rsidRPr="00000000" w14:paraId="00000031">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r>
          </w:p>
        </w:tc>
      </w:tr>
      <w:tr>
        <w:trPr>
          <w:cantSplit w:val="0"/>
          <w:tblHeader w:val="0"/>
        </w:trPr>
        <w:tc>
          <w:tcPr/>
          <w:p w:rsidR="00000000" w:rsidDel="00000000" w:rsidP="00000000" w:rsidRDefault="00000000" w:rsidRPr="00000000" w14:paraId="00000032">
            <w:pPr>
              <w:rPr>
                <w:rFonts w:ascii="Times New Roman" w:cs="Times New Roman" w:eastAsia="Times New Roman" w:hAnsi="Times New Roman"/>
                <w:b w:val="1"/>
                <w:i w:val="1"/>
                <w:sz w:val="22"/>
                <w:szCs w:val="22"/>
              </w:rPr>
            </w:pPr>
            <w:r w:rsidDel="00000000" w:rsidR="00000000" w:rsidRPr="00000000">
              <w:rPr>
                <w:rFonts w:ascii="Times New Roman" w:cs="Times New Roman" w:eastAsia="Times New Roman" w:hAnsi="Times New Roman"/>
                <w:b w:val="1"/>
                <w:sz w:val="22"/>
                <w:szCs w:val="22"/>
                <w:rtl w:val="0"/>
              </w:rPr>
              <w:t xml:space="preserve">11(i)  </w:t>
            </w:r>
            <w:r w:rsidDel="00000000" w:rsidR="00000000" w:rsidRPr="00000000">
              <w:rPr>
                <w:rFonts w:ascii="Times New Roman" w:cs="Times New Roman" w:eastAsia="Times New Roman" w:hAnsi="Times New Roman"/>
                <w:b w:val="1"/>
                <w:i w:val="1"/>
                <w:sz w:val="22"/>
                <w:szCs w:val="22"/>
                <w:rtl w:val="0"/>
              </w:rPr>
              <w:t xml:space="preserve">Use assessment of student information literacy and problem solving skills to adapt subsequent lessons.</w:t>
            </w:r>
          </w:p>
        </w:tc>
        <w:tc>
          <w:tcPr/>
          <w:p w:rsidR="00000000" w:rsidDel="00000000" w:rsidP="00000000" w:rsidRDefault="00000000" w:rsidRPr="00000000" w14:paraId="00000033">
            <w:pPr>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1, 3, 5, 6</w:t>
            </w:r>
          </w:p>
        </w:tc>
        <w:tc>
          <w:tcPr/>
          <w:bookmarkStart w:colFirst="0" w:colLast="0" w:name="bookmark=id.35nkun2" w:id="13"/>
          <w:bookmarkEnd w:id="13"/>
          <w:p w:rsidR="00000000" w:rsidDel="00000000" w:rsidP="00000000" w:rsidRDefault="00000000" w:rsidRPr="00000000" w14:paraId="00000034">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r>
          </w:p>
        </w:tc>
      </w:tr>
      <w:tr>
        <w:trPr>
          <w:cantSplit w:val="0"/>
          <w:tblHeader w:val="0"/>
        </w:trPr>
        <w:tc>
          <w:tcPr/>
          <w:p w:rsidR="00000000" w:rsidDel="00000000" w:rsidP="00000000" w:rsidRDefault="00000000" w:rsidRPr="00000000" w14:paraId="00000035">
            <w:pPr>
              <w:rPr>
                <w:rFonts w:ascii="Times New Roman" w:cs="Times New Roman" w:eastAsia="Times New Roman" w:hAnsi="Times New Roman"/>
                <w:b w:val="1"/>
                <w:i w:val="1"/>
                <w:sz w:val="22"/>
                <w:szCs w:val="22"/>
              </w:rPr>
            </w:pPr>
            <w:r w:rsidDel="00000000" w:rsidR="00000000" w:rsidRPr="00000000">
              <w:rPr>
                <w:rFonts w:ascii="Times New Roman" w:cs="Times New Roman" w:eastAsia="Times New Roman" w:hAnsi="Times New Roman"/>
                <w:b w:val="1"/>
                <w:sz w:val="22"/>
                <w:szCs w:val="22"/>
                <w:rtl w:val="0"/>
              </w:rPr>
              <w:t xml:space="preserve">12(k)  </w:t>
            </w:r>
            <w:r w:rsidDel="00000000" w:rsidR="00000000" w:rsidRPr="00000000">
              <w:rPr>
                <w:rFonts w:ascii="Times New Roman" w:cs="Times New Roman" w:eastAsia="Times New Roman" w:hAnsi="Times New Roman"/>
                <w:b w:val="1"/>
                <w:i w:val="1"/>
                <w:sz w:val="22"/>
                <w:szCs w:val="22"/>
                <w:rtl w:val="0"/>
              </w:rPr>
              <w:t xml:space="preserve">Create and maintain an effective classroom environment that promotes student achievement.</w:t>
            </w:r>
          </w:p>
        </w:tc>
        <w:tc>
          <w:tcPr/>
          <w:p w:rsidR="00000000" w:rsidDel="00000000" w:rsidP="00000000" w:rsidRDefault="00000000" w:rsidRPr="00000000" w14:paraId="00000036">
            <w:pPr>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2</w:t>
            </w:r>
          </w:p>
        </w:tc>
        <w:tc>
          <w:tcPr/>
          <w:bookmarkStart w:colFirst="0" w:colLast="0" w:name="bookmark=id.1ksv4uv" w:id="14"/>
          <w:bookmarkEnd w:id="14"/>
          <w:p w:rsidR="00000000" w:rsidDel="00000000" w:rsidP="00000000" w:rsidRDefault="00000000" w:rsidRPr="00000000" w14:paraId="00000037">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r>
          </w:p>
        </w:tc>
      </w:tr>
      <w:tr>
        <w:trPr>
          <w:cantSplit w:val="0"/>
          <w:tblHeader w:val="0"/>
        </w:trPr>
        <w:tc>
          <w:tcPr/>
          <w:p w:rsidR="00000000" w:rsidDel="00000000" w:rsidP="00000000" w:rsidRDefault="00000000" w:rsidRPr="00000000" w14:paraId="00000038">
            <w:pPr>
              <w:rPr>
                <w:rFonts w:ascii="Times New Roman" w:cs="Times New Roman" w:eastAsia="Times New Roman" w:hAnsi="Times New Roman"/>
                <w:b w:val="1"/>
                <w:i w:val="1"/>
                <w:sz w:val="22"/>
                <w:szCs w:val="22"/>
              </w:rPr>
            </w:pPr>
            <w:r w:rsidDel="00000000" w:rsidR="00000000" w:rsidRPr="00000000">
              <w:rPr>
                <w:rFonts w:ascii="Times New Roman" w:cs="Times New Roman" w:eastAsia="Times New Roman" w:hAnsi="Times New Roman"/>
                <w:b w:val="1"/>
                <w:sz w:val="22"/>
                <w:szCs w:val="22"/>
                <w:rtl w:val="0"/>
              </w:rPr>
              <w:t xml:space="preserve">12(l)  </w:t>
            </w:r>
            <w:r w:rsidDel="00000000" w:rsidR="00000000" w:rsidRPr="00000000">
              <w:rPr>
                <w:rFonts w:ascii="Times New Roman" w:cs="Times New Roman" w:eastAsia="Times New Roman" w:hAnsi="Times New Roman"/>
                <w:b w:val="1"/>
                <w:i w:val="1"/>
                <w:sz w:val="22"/>
                <w:szCs w:val="22"/>
                <w:rtl w:val="0"/>
              </w:rPr>
              <w:t xml:space="preserve">Take appropriate actions to ensure student health and safety, including work with families, caregivers and health professionals.</w:t>
            </w:r>
          </w:p>
        </w:tc>
        <w:tc>
          <w:tcPr/>
          <w:p w:rsidR="00000000" w:rsidDel="00000000" w:rsidP="00000000" w:rsidRDefault="00000000" w:rsidRPr="00000000" w14:paraId="00000039">
            <w:pPr>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2, 6</w:t>
            </w:r>
          </w:p>
        </w:tc>
        <w:tc>
          <w:tcPr/>
          <w:bookmarkStart w:colFirst="0" w:colLast="0" w:name="bookmark=id.44sinio" w:id="15"/>
          <w:bookmarkEnd w:id="15"/>
          <w:p w:rsidR="00000000" w:rsidDel="00000000" w:rsidP="00000000" w:rsidRDefault="00000000" w:rsidRPr="00000000" w14:paraId="0000003A">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r>
          </w:p>
        </w:tc>
      </w:tr>
      <w:tr>
        <w:trPr>
          <w:cantSplit w:val="0"/>
          <w:tblHeader w:val="0"/>
        </w:trPr>
        <w:tc>
          <w:tcPr/>
          <w:p w:rsidR="00000000" w:rsidDel="00000000" w:rsidP="00000000" w:rsidRDefault="00000000" w:rsidRPr="00000000" w14:paraId="0000003B">
            <w:pPr>
              <w:rPr>
                <w:rFonts w:ascii="Times New Roman" w:cs="Times New Roman" w:eastAsia="Times New Roman" w:hAnsi="Times New Roman"/>
                <w:b w:val="1"/>
                <w:i w:val="1"/>
                <w:sz w:val="22"/>
                <w:szCs w:val="22"/>
              </w:rPr>
            </w:pPr>
            <w:r w:rsidDel="00000000" w:rsidR="00000000" w:rsidRPr="00000000">
              <w:rPr>
                <w:rFonts w:ascii="Times New Roman" w:cs="Times New Roman" w:eastAsia="Times New Roman" w:hAnsi="Times New Roman"/>
                <w:b w:val="1"/>
                <w:sz w:val="22"/>
                <w:szCs w:val="22"/>
                <w:rtl w:val="0"/>
              </w:rPr>
              <w:t xml:space="preserve">12(m)   </w:t>
            </w:r>
            <w:r w:rsidDel="00000000" w:rsidR="00000000" w:rsidRPr="00000000">
              <w:rPr>
                <w:rFonts w:ascii="Times New Roman" w:cs="Times New Roman" w:eastAsia="Times New Roman" w:hAnsi="Times New Roman"/>
                <w:b w:val="1"/>
                <w:i w:val="1"/>
                <w:sz w:val="22"/>
                <w:szCs w:val="22"/>
                <w:rtl w:val="0"/>
              </w:rPr>
              <w:t xml:space="preserve">Understand and implement the school’s crisis response plan.</w:t>
            </w:r>
          </w:p>
        </w:tc>
        <w:tc>
          <w:tcPr/>
          <w:p w:rsidR="00000000" w:rsidDel="00000000" w:rsidP="00000000" w:rsidRDefault="00000000" w:rsidRPr="00000000" w14:paraId="0000003C">
            <w:pPr>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2, 6</w:t>
            </w:r>
          </w:p>
        </w:tc>
        <w:tc>
          <w:tcPr/>
          <w:bookmarkStart w:colFirst="0" w:colLast="0" w:name="bookmark=id.2jxsxqh" w:id="16"/>
          <w:bookmarkEnd w:id="16"/>
          <w:p w:rsidR="00000000" w:rsidDel="00000000" w:rsidP="00000000" w:rsidRDefault="00000000" w:rsidRPr="00000000" w14:paraId="0000003D">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r>
          </w:p>
        </w:tc>
      </w:tr>
      <w:tr>
        <w:trPr>
          <w:cantSplit w:val="0"/>
          <w:tblHeader w:val="0"/>
        </w:trPr>
        <w:tc>
          <w:tcPr/>
          <w:p w:rsidR="00000000" w:rsidDel="00000000" w:rsidP="00000000" w:rsidRDefault="00000000" w:rsidRPr="00000000" w14:paraId="0000003E">
            <w:pPr>
              <w:rPr>
                <w:rFonts w:ascii="Times New Roman" w:cs="Times New Roman" w:eastAsia="Times New Roman" w:hAnsi="Times New Roman"/>
                <w:b w:val="1"/>
                <w:i w:val="1"/>
                <w:sz w:val="22"/>
                <w:szCs w:val="22"/>
              </w:rPr>
            </w:pPr>
            <w:r w:rsidDel="00000000" w:rsidR="00000000" w:rsidRPr="00000000">
              <w:rPr>
                <w:rFonts w:ascii="Times New Roman" w:cs="Times New Roman" w:eastAsia="Times New Roman" w:hAnsi="Times New Roman"/>
                <w:b w:val="1"/>
                <w:sz w:val="22"/>
                <w:szCs w:val="22"/>
                <w:rtl w:val="0"/>
              </w:rPr>
              <w:t xml:space="preserve">13(g)  </w:t>
            </w:r>
            <w:r w:rsidDel="00000000" w:rsidR="00000000" w:rsidRPr="00000000">
              <w:rPr>
                <w:rFonts w:ascii="Times New Roman" w:cs="Times New Roman" w:eastAsia="Times New Roman" w:hAnsi="Times New Roman"/>
                <w:b w:val="1"/>
                <w:i w:val="1"/>
                <w:sz w:val="22"/>
                <w:szCs w:val="22"/>
                <w:rtl w:val="0"/>
              </w:rPr>
              <w:t xml:space="preserve">Devise a professional growth plan in at least one content area of focus, based on the teaching assignment, developmental needs and prior preparation.</w:t>
            </w:r>
          </w:p>
        </w:tc>
        <w:tc>
          <w:tcPr/>
          <w:p w:rsidR="00000000" w:rsidDel="00000000" w:rsidP="00000000" w:rsidRDefault="00000000" w:rsidRPr="00000000" w14:paraId="0000003F">
            <w:pPr>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6</w:t>
            </w:r>
          </w:p>
        </w:tc>
        <w:tc>
          <w:tcPr/>
          <w:bookmarkStart w:colFirst="0" w:colLast="0" w:name="bookmark=id.z337ya" w:id="17"/>
          <w:bookmarkEnd w:id="17"/>
          <w:p w:rsidR="00000000" w:rsidDel="00000000" w:rsidP="00000000" w:rsidRDefault="00000000" w:rsidRPr="00000000" w14:paraId="00000040">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r>
          </w:p>
        </w:tc>
      </w:tr>
      <w:tr>
        <w:trPr>
          <w:cantSplit w:val="0"/>
          <w:tblHeader w:val="0"/>
        </w:trPr>
        <w:tc>
          <w:tcPr/>
          <w:p w:rsidR="00000000" w:rsidDel="00000000" w:rsidP="00000000" w:rsidRDefault="00000000" w:rsidRPr="00000000" w14:paraId="00000041">
            <w:pPr>
              <w:rPr>
                <w:rFonts w:ascii="Times New Roman" w:cs="Times New Roman" w:eastAsia="Times New Roman" w:hAnsi="Times New Roman"/>
                <w:b w:val="1"/>
                <w:i w:val="1"/>
                <w:sz w:val="22"/>
                <w:szCs w:val="22"/>
              </w:rPr>
            </w:pPr>
            <w:r w:rsidDel="00000000" w:rsidR="00000000" w:rsidRPr="00000000">
              <w:rPr>
                <w:rFonts w:ascii="Times New Roman" w:cs="Times New Roman" w:eastAsia="Times New Roman" w:hAnsi="Times New Roman"/>
                <w:b w:val="1"/>
                <w:sz w:val="22"/>
                <w:szCs w:val="22"/>
                <w:rtl w:val="0"/>
              </w:rPr>
              <w:t xml:space="preserve">13(h)  </w:t>
            </w:r>
            <w:r w:rsidDel="00000000" w:rsidR="00000000" w:rsidRPr="00000000">
              <w:rPr>
                <w:rFonts w:ascii="Times New Roman" w:cs="Times New Roman" w:eastAsia="Times New Roman" w:hAnsi="Times New Roman"/>
                <w:b w:val="1"/>
                <w:i w:val="1"/>
                <w:sz w:val="22"/>
                <w:szCs w:val="22"/>
                <w:rtl w:val="0"/>
              </w:rPr>
              <w:t xml:space="preserve">Articulate and sequence instruction with their colleagues at and across grade levels and subject matter.</w:t>
            </w:r>
          </w:p>
        </w:tc>
        <w:tc>
          <w:tcPr/>
          <w:p w:rsidR="00000000" w:rsidDel="00000000" w:rsidP="00000000" w:rsidRDefault="00000000" w:rsidRPr="00000000" w14:paraId="00000042">
            <w:pPr>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3, 4, 5</w:t>
            </w:r>
          </w:p>
        </w:tc>
        <w:tc>
          <w:tcPr/>
          <w:bookmarkStart w:colFirst="0" w:colLast="0" w:name="bookmark=id.3j2qqm3" w:id="18"/>
          <w:bookmarkEnd w:id="18"/>
          <w:p w:rsidR="00000000" w:rsidDel="00000000" w:rsidP="00000000" w:rsidRDefault="00000000" w:rsidRPr="00000000" w14:paraId="00000043">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r>
          </w:p>
        </w:tc>
      </w:tr>
      <w:tr>
        <w:trPr>
          <w:cantSplit w:val="0"/>
          <w:tblHeader w:val="0"/>
        </w:trPr>
        <w:tc>
          <w:tcPr/>
          <w:p w:rsidR="00000000" w:rsidDel="00000000" w:rsidP="00000000" w:rsidRDefault="00000000" w:rsidRPr="00000000" w14:paraId="00000044">
            <w:pPr>
              <w:rPr>
                <w:rFonts w:ascii="Times New Roman" w:cs="Times New Roman" w:eastAsia="Times New Roman" w:hAnsi="Times New Roman"/>
                <w:b w:val="1"/>
                <w:i w:val="1"/>
                <w:sz w:val="22"/>
                <w:szCs w:val="22"/>
              </w:rPr>
            </w:pPr>
            <w:r w:rsidDel="00000000" w:rsidR="00000000" w:rsidRPr="00000000">
              <w:rPr>
                <w:rFonts w:ascii="Times New Roman" w:cs="Times New Roman" w:eastAsia="Times New Roman" w:hAnsi="Times New Roman"/>
                <w:b w:val="1"/>
                <w:sz w:val="22"/>
                <w:szCs w:val="22"/>
                <w:rtl w:val="0"/>
              </w:rPr>
              <w:t xml:space="preserve">16(j)  </w:t>
            </w:r>
            <w:r w:rsidDel="00000000" w:rsidR="00000000" w:rsidRPr="00000000">
              <w:rPr>
                <w:rFonts w:ascii="Times New Roman" w:cs="Times New Roman" w:eastAsia="Times New Roman" w:hAnsi="Times New Roman"/>
                <w:b w:val="1"/>
                <w:i w:val="1"/>
                <w:sz w:val="22"/>
                <w:szCs w:val="22"/>
                <w:rtl w:val="0"/>
              </w:rPr>
              <w:t xml:space="preserve">Collaborate with other educators, paraprofessionals and families/caregivers to help special needs students transition to the least restrictive environment at the end of the school year.</w:t>
            </w:r>
          </w:p>
        </w:tc>
        <w:tc>
          <w:tcPr/>
          <w:p w:rsidR="00000000" w:rsidDel="00000000" w:rsidP="00000000" w:rsidRDefault="00000000" w:rsidRPr="00000000" w14:paraId="00000045">
            <w:pPr>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1, 3, 4, 5</w:t>
            </w:r>
          </w:p>
        </w:tc>
        <w:tc>
          <w:tcPr/>
          <w:bookmarkStart w:colFirst="0" w:colLast="0" w:name="bookmark=id.1y810tw" w:id="19"/>
          <w:bookmarkEnd w:id="19"/>
          <w:p w:rsidR="00000000" w:rsidDel="00000000" w:rsidP="00000000" w:rsidRDefault="00000000" w:rsidRPr="00000000" w14:paraId="00000046">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r>
          </w:p>
        </w:tc>
      </w:tr>
    </w:tbl>
    <w:p w:rsidR="00000000" w:rsidDel="00000000" w:rsidP="00000000" w:rsidRDefault="00000000" w:rsidRPr="00000000" w14:paraId="00000047">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br w:type="textWrapping"/>
      </w:r>
    </w:p>
    <w:tbl>
      <w:tblPr>
        <w:tblStyle w:val="Table3"/>
        <w:tblW w:w="1439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294"/>
        <w:gridCol w:w="7096"/>
        <w:tblGridChange w:id="0">
          <w:tblGrid>
            <w:gridCol w:w="7294"/>
            <w:gridCol w:w="7096"/>
          </w:tblGrid>
        </w:tblGridChange>
      </w:tblGrid>
      <w:tr>
        <w:trPr>
          <w:cantSplit w:val="0"/>
          <w:trHeight w:val="989" w:hRule="atLeast"/>
          <w:tblHeader w:val="0"/>
        </w:trPr>
        <w:tc>
          <w:tcPr/>
          <w:p w:rsidR="00000000" w:rsidDel="00000000" w:rsidP="00000000" w:rsidRDefault="00000000" w:rsidRPr="00000000" w14:paraId="00000048">
            <w:pPr>
              <w:rPr>
                <w:rFonts w:ascii="Times New Roman" w:cs="Times New Roman" w:eastAsia="Times New Roman" w:hAnsi="Times New Roman"/>
                <w:sz w:val="22"/>
                <w:szCs w:val="22"/>
              </w:rPr>
            </w:pPr>
            <w:r w:rsidDel="00000000" w:rsidR="00000000" w:rsidRPr="00000000">
              <w:rPr>
                <w:rtl w:val="0"/>
              </w:rPr>
            </w:r>
          </w:p>
          <w:bookmarkStart w:colFirst="0" w:colLast="0" w:name="bookmark=id.gjdgxs" w:id="20"/>
          <w:bookmarkEnd w:id="20"/>
          <w:bookmarkStart w:colFirst="0" w:colLast="0" w:name="bookmark=id.4i7ojhp" w:id="21"/>
          <w:bookmarkEnd w:id="21"/>
          <w:p w:rsidR="00000000" w:rsidDel="00000000" w:rsidP="00000000" w:rsidRDefault="00000000" w:rsidRPr="00000000" w14:paraId="00000049">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Candidate has met all requirements.</w:t>
            </w:r>
          </w:p>
          <w:p w:rsidR="00000000" w:rsidDel="00000000" w:rsidP="00000000" w:rsidRDefault="00000000" w:rsidRPr="00000000" w14:paraId="0000004A">
            <w:pPr>
              <w:ind w:left="360"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u w:val="single"/>
                <w:rtl w:val="0"/>
              </w:rPr>
              <w:t xml:space="preserve">Commendations</w:t>
            </w:r>
            <w:r w:rsidDel="00000000" w:rsidR="00000000" w:rsidRPr="00000000">
              <w:rPr>
                <w:rFonts w:ascii="Times New Roman" w:cs="Times New Roman" w:eastAsia="Times New Roman" w:hAnsi="Times New Roman"/>
                <w:sz w:val="22"/>
                <w:szCs w:val="22"/>
                <w:rtl w:val="0"/>
              </w:rPr>
              <w:t xml:space="preserve">:  (Use additional sheets if necessary.)</w:t>
            </w:r>
          </w:p>
          <w:bookmarkStart w:colFirst="0" w:colLast="0" w:name="bookmark=id.2xcytpi" w:id="22"/>
          <w:bookmarkEnd w:id="22"/>
          <w:p w:rsidR="00000000" w:rsidDel="00000000" w:rsidP="00000000" w:rsidRDefault="00000000" w:rsidRPr="00000000" w14:paraId="0000004B">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r>
          </w:p>
          <w:p w:rsidR="00000000" w:rsidDel="00000000" w:rsidP="00000000" w:rsidRDefault="00000000" w:rsidRPr="00000000" w14:paraId="0000004C">
            <w:pP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4D">
            <w:pPr>
              <w:rPr>
                <w:rFonts w:ascii="Times New Roman" w:cs="Times New Roman" w:eastAsia="Times New Roman" w:hAnsi="Times New Roman"/>
                <w:sz w:val="22"/>
                <w:szCs w:val="22"/>
              </w:rPr>
            </w:pPr>
            <w:r w:rsidDel="00000000" w:rsidR="00000000" w:rsidRPr="00000000">
              <w:rPr>
                <w:rtl w:val="0"/>
              </w:rPr>
            </w:r>
          </w:p>
        </w:tc>
        <w:tc>
          <w:tcPr/>
          <w:p w:rsidR="00000000" w:rsidDel="00000000" w:rsidP="00000000" w:rsidRDefault="00000000" w:rsidRPr="00000000" w14:paraId="0000004E">
            <w:pPr>
              <w:rPr>
                <w:rFonts w:ascii="Times New Roman" w:cs="Times New Roman" w:eastAsia="Times New Roman" w:hAnsi="Times New Roman"/>
                <w:sz w:val="22"/>
                <w:szCs w:val="22"/>
              </w:rPr>
            </w:pPr>
            <w:r w:rsidDel="00000000" w:rsidR="00000000" w:rsidRPr="00000000">
              <w:rPr>
                <w:rtl w:val="0"/>
              </w:rPr>
            </w:r>
          </w:p>
          <w:bookmarkStart w:colFirst="0" w:colLast="0" w:name="bookmark=id.1ci93xb" w:id="23"/>
          <w:bookmarkEnd w:id="23"/>
          <w:p w:rsidR="00000000" w:rsidDel="00000000" w:rsidP="00000000" w:rsidRDefault="00000000" w:rsidRPr="00000000" w14:paraId="0000004F">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Candidate must resubmit by: </w:t>
            </w:r>
            <w:bookmarkStart w:colFirst="0" w:colLast="0" w:name="bookmark=id.3whwml4" w:id="24"/>
            <w:bookmarkEnd w:id="24"/>
            <w:r w:rsidDel="00000000" w:rsidR="00000000" w:rsidRPr="00000000">
              <w:rPr>
                <w:rFonts w:ascii="Times New Roman" w:cs="Times New Roman" w:eastAsia="Times New Roman" w:hAnsi="Times New Roman"/>
                <w:sz w:val="22"/>
                <w:szCs w:val="22"/>
                <w:u w:val="single"/>
                <w:rtl w:val="0"/>
              </w:rPr>
              <w:t xml:space="preserve">     .</w:t>
            </w:r>
            <w:r w:rsidDel="00000000" w:rsidR="00000000" w:rsidRPr="00000000">
              <w:rPr>
                <w:rtl w:val="0"/>
              </w:rPr>
            </w:r>
          </w:p>
          <w:p w:rsidR="00000000" w:rsidDel="00000000" w:rsidP="00000000" w:rsidRDefault="00000000" w:rsidRPr="00000000" w14:paraId="00000050">
            <w:pPr>
              <w:ind w:left="342"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u w:val="single"/>
                <w:rtl w:val="0"/>
              </w:rPr>
              <w:t xml:space="preserve">Required Changes</w:t>
            </w:r>
            <w:r w:rsidDel="00000000" w:rsidR="00000000" w:rsidRPr="00000000">
              <w:rPr>
                <w:rFonts w:ascii="Times New Roman" w:cs="Times New Roman" w:eastAsia="Times New Roman" w:hAnsi="Times New Roman"/>
                <w:sz w:val="22"/>
                <w:szCs w:val="22"/>
                <w:rtl w:val="0"/>
              </w:rPr>
              <w:t xml:space="preserve">: (Use additional sheets if necessary.)</w:t>
            </w:r>
          </w:p>
          <w:bookmarkStart w:colFirst="0" w:colLast="0" w:name="bookmark=id.2bn6wsx" w:id="25"/>
          <w:bookmarkEnd w:id="25"/>
          <w:p w:rsidR="00000000" w:rsidDel="00000000" w:rsidP="00000000" w:rsidRDefault="00000000" w:rsidRPr="00000000" w14:paraId="00000051">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r>
          </w:p>
          <w:p w:rsidR="00000000" w:rsidDel="00000000" w:rsidP="00000000" w:rsidRDefault="00000000" w:rsidRPr="00000000" w14:paraId="00000052">
            <w:pP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53">
            <w:pPr>
              <w:rPr>
                <w:rFonts w:ascii="Times New Roman" w:cs="Times New Roman" w:eastAsia="Times New Roman" w:hAnsi="Times New Roman"/>
                <w:sz w:val="22"/>
                <w:szCs w:val="22"/>
              </w:rPr>
            </w:pPr>
            <w:r w:rsidDel="00000000" w:rsidR="00000000" w:rsidRPr="00000000">
              <w:rPr>
                <w:rtl w:val="0"/>
              </w:rPr>
            </w:r>
          </w:p>
        </w:tc>
      </w:tr>
    </w:tbl>
    <w:p w:rsidR="00000000" w:rsidDel="00000000" w:rsidP="00000000" w:rsidRDefault="00000000" w:rsidRPr="00000000" w14:paraId="00000054">
      <w:pPr>
        <w:rPr>
          <w:rFonts w:ascii="Times New Roman" w:cs="Times New Roman" w:eastAsia="Times New Roman" w:hAnsi="Times New Roman"/>
          <w:b w:val="1"/>
          <w:color w:val="000000"/>
          <w:sz w:val="22"/>
          <w:szCs w:val="22"/>
        </w:rPr>
      </w:pPr>
      <w:r w:rsidDel="00000000" w:rsidR="00000000" w:rsidRPr="00000000">
        <w:rPr>
          <w:rtl w:val="0"/>
        </w:rPr>
      </w:r>
    </w:p>
    <w:p w:rsidR="00000000" w:rsidDel="00000000" w:rsidP="00000000" w:rsidRDefault="00000000" w:rsidRPr="00000000" w14:paraId="00000055">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000000"/>
          <w:sz w:val="22"/>
          <w:szCs w:val="22"/>
          <w:rtl w:val="0"/>
        </w:rPr>
        <w:t xml:space="preserve">Verification of Candidate Competence:</w:t>
      </w:r>
      <w:r w:rsidDel="00000000" w:rsidR="00000000" w:rsidRPr="00000000">
        <w:rPr>
          <w:rtl w:val="0"/>
        </w:rPr>
      </w:r>
    </w:p>
    <w:tbl>
      <w:tblPr>
        <w:tblStyle w:val="Table4"/>
        <w:tblW w:w="1438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30"/>
        <w:gridCol w:w="4963"/>
        <w:gridCol w:w="4887"/>
        <w:tblGridChange w:id="0">
          <w:tblGrid>
            <w:gridCol w:w="4530"/>
            <w:gridCol w:w="4963"/>
            <w:gridCol w:w="4887"/>
          </w:tblGrid>
        </w:tblGridChange>
      </w:tblGrid>
      <w:tr>
        <w:trPr>
          <w:cantSplit w:val="0"/>
          <w:trHeight w:val="91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56">
            <w:pP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sz w:val="22"/>
                <w:szCs w:val="22"/>
                <w:rtl w:val="0"/>
              </w:rPr>
              <w:t xml:space="preserve">Signature of Candidate: </w:t>
            </w:r>
            <w:r w:rsidDel="00000000" w:rsidR="00000000" w:rsidRPr="00000000">
              <w:rPr>
                <w:rtl w:val="0"/>
              </w:rPr>
            </w:r>
          </w:p>
          <w:p w:rsidR="00000000" w:rsidDel="00000000" w:rsidP="00000000" w:rsidRDefault="00000000" w:rsidRPr="00000000" w14:paraId="00000057">
            <w:pPr>
              <w:rPr>
                <w:rFonts w:ascii="Times New Roman" w:cs="Times New Roman" w:eastAsia="Times New Roman" w:hAnsi="Times New Roman"/>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58">
            <w:pP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sz w:val="22"/>
                <w:szCs w:val="22"/>
                <w:rtl w:val="0"/>
              </w:rPr>
              <w:t xml:space="preserve">Signature of Support Supervisor:</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59">
            <w:pP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sz w:val="22"/>
                <w:szCs w:val="22"/>
                <w:rtl w:val="0"/>
              </w:rPr>
              <w:t xml:space="preserve">Signature of Program Coordinator:</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5A">
            <w:pP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sz w:val="22"/>
                <w:szCs w:val="22"/>
                <w:rtl w:val="0"/>
              </w:rPr>
              <w:t xml:space="preserve">Date: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5B">
            <w:pP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sz w:val="22"/>
                <w:szCs w:val="22"/>
                <w:rtl w:val="0"/>
              </w:rPr>
              <w:t xml:space="preserve">Date: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5C">
            <w:pP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sz w:val="22"/>
                <w:szCs w:val="22"/>
                <w:rtl w:val="0"/>
              </w:rPr>
              <w:t xml:space="preserve">Date:</w:t>
            </w:r>
            <w:r w:rsidDel="00000000" w:rsidR="00000000" w:rsidRPr="00000000">
              <w:rPr>
                <w:rtl w:val="0"/>
              </w:rPr>
            </w:r>
          </w:p>
        </w:tc>
      </w:tr>
    </w:tbl>
    <w:p w:rsidR="00000000" w:rsidDel="00000000" w:rsidP="00000000" w:rsidRDefault="00000000" w:rsidRPr="00000000" w14:paraId="0000005D">
      <w:pP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5E">
      <w:pP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5F">
      <w:pPr>
        <w:tabs>
          <w:tab w:val="left" w:pos="1415"/>
        </w:tabs>
        <w:rPr>
          <w:rFonts w:ascii="Times New Roman" w:cs="Times New Roman" w:eastAsia="Times New Roman" w:hAnsi="Times New Roman"/>
          <w:sz w:val="22"/>
          <w:szCs w:val="22"/>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2240" w:w="15840" w:orient="landscape"/>
      <w:pgMar w:bottom="720" w:top="720" w:left="720" w:right="720" w:header="720" w:footer="1296"/>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Arial"/>
  <w:font w:name="Rockwel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4">
    <w:pPr>
      <w:pBdr>
        <w:top w:space="0" w:sz="0" w:val="nil"/>
        <w:left w:space="0" w:sz="0" w:val="nil"/>
        <w:bottom w:space="0" w:sz="0" w:val="nil"/>
        <w:right w:space="0" w:sz="0" w:val="nil"/>
        <w:between w:space="0" w:sz="0" w:val="nil"/>
      </w:pBdr>
      <w:tabs>
        <w:tab w:val="center" w:pos="4680"/>
        <w:tab w:val="right" w:pos="9360"/>
      </w:tabs>
      <w:jc w:val="right"/>
      <w:rPr>
        <w:rFonts w:ascii="Arial" w:cs="Arial" w:eastAsia="Arial" w:hAnsi="Arial"/>
        <w:color w:val="000000"/>
      </w:rPr>
    </w:pPr>
    <w:r w:rsidDel="00000000" w:rsidR="00000000" w:rsidRPr="00000000">
      <w:rPr>
        <w:rFonts w:ascii="Arial" w:cs="Arial" w:eastAsia="Arial" w:hAnsi="Arial"/>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65">
    <w:pPr>
      <w:pBdr>
        <w:top w:space="0" w:sz="0" w:val="nil"/>
        <w:left w:space="0" w:sz="0" w:val="nil"/>
        <w:bottom w:space="0" w:sz="0" w:val="nil"/>
        <w:right w:space="0" w:sz="0" w:val="nil"/>
        <w:between w:space="0" w:sz="0" w:val="nil"/>
      </w:pBdr>
      <w:tabs>
        <w:tab w:val="center" w:pos="4680"/>
        <w:tab w:val="right" w:pos="9360"/>
      </w:tabs>
      <w:ind w:right="360"/>
      <w:rPr>
        <w:rFonts w:ascii="Arial" w:cs="Arial" w:eastAsia="Arial" w:hAnsi="Arial"/>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6">
    <w:pPr>
      <w:pBdr>
        <w:top w:space="0" w:sz="0" w:val="nil"/>
        <w:left w:space="0" w:sz="0" w:val="nil"/>
        <w:bottom w:space="0" w:sz="0" w:val="nil"/>
        <w:right w:space="0" w:sz="0" w:val="nil"/>
        <w:between w:space="0" w:sz="0" w:val="nil"/>
      </w:pBdr>
      <w:tabs>
        <w:tab w:val="center" w:pos="4680"/>
        <w:tab w:val="right" w:pos="9360"/>
      </w:tabs>
      <w:rPr>
        <w:rFonts w:ascii="Arial" w:cs="Arial" w:eastAsia="Arial" w:hAnsi="Arial"/>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7">
    <w:pPr>
      <w:pBdr>
        <w:top w:space="0" w:sz="0" w:val="nil"/>
        <w:left w:space="0" w:sz="0" w:val="nil"/>
        <w:bottom w:space="0" w:sz="0" w:val="nil"/>
        <w:right w:space="0" w:sz="0" w:val="nil"/>
        <w:between w:space="0" w:sz="0" w:val="nil"/>
      </w:pBdr>
      <w:tabs>
        <w:tab w:val="center" w:pos="4680"/>
        <w:tab w:val="right" w:pos="9360"/>
      </w:tabs>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Page </w:t>
    </w:r>
    <w:r w:rsidDel="00000000" w:rsidR="00000000" w:rsidRPr="00000000">
      <w:rPr>
        <w:rFonts w:ascii="Arial" w:cs="Arial" w:eastAsia="Arial" w:hAnsi="Arial"/>
        <w:b w:val="1"/>
        <w:color w:val="000000"/>
        <w:sz w:val="22"/>
        <w:szCs w:val="22"/>
      </w:rPr>
      <w:fldChar w:fldCharType="begin"/>
      <w:instrText xml:space="preserve">PAGE</w:instrText>
      <w:fldChar w:fldCharType="separate"/>
      <w:fldChar w:fldCharType="end"/>
    </w:r>
    <w:r w:rsidDel="00000000" w:rsidR="00000000" w:rsidRPr="00000000">
      <w:rPr>
        <w:rFonts w:ascii="Arial" w:cs="Arial" w:eastAsia="Arial" w:hAnsi="Arial"/>
        <w:b w:val="1"/>
        <w:color w:val="000000"/>
        <w:sz w:val="22"/>
        <w:szCs w:val="22"/>
        <w:rtl w:val="0"/>
      </w:rPr>
      <w:t xml:space="preserve"> of </w:t>
    </w:r>
    <w:r w:rsidDel="00000000" w:rsidR="00000000" w:rsidRPr="00000000">
      <w:rPr>
        <w:rFonts w:ascii="Arial" w:cs="Arial" w:eastAsia="Arial" w:hAnsi="Arial"/>
        <w:b w:val="1"/>
        <w:color w:val="000000"/>
        <w:sz w:val="22"/>
        <w:szCs w:val="22"/>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68">
    <w:pPr>
      <w:pBdr>
        <w:top w:space="0" w:sz="0" w:val="nil"/>
        <w:left w:space="0" w:sz="0" w:val="nil"/>
        <w:bottom w:space="0" w:sz="0" w:val="nil"/>
        <w:right w:space="0" w:sz="0" w:val="nil"/>
        <w:between w:space="0" w:sz="0" w:val="nil"/>
      </w:pBdr>
      <w:tabs>
        <w:tab w:val="center" w:pos="4680"/>
        <w:tab w:val="right" w:pos="9360"/>
      </w:tabs>
      <w:ind w:right="360"/>
      <w:rPr>
        <w:rFonts w:ascii="Arial" w:cs="Arial" w:eastAsia="Arial" w:hAnsi="Arial"/>
        <w:color w:val="000000"/>
        <w:sz w:val="22"/>
        <w:szCs w:val="22"/>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-228599</wp:posOffset>
              </wp:positionH>
              <wp:positionV relativeFrom="paragraph">
                <wp:posOffset>0</wp:posOffset>
              </wp:positionV>
              <wp:extent cx="1995561" cy="279253"/>
              <wp:effectExtent b="0" l="0" r="0" t="0"/>
              <wp:wrapNone/>
              <wp:docPr id="12" name=""/>
              <a:graphic>
                <a:graphicData uri="http://schemas.microsoft.com/office/word/2010/wordprocessingShape">
                  <wps:wsp>
                    <wps:cNvSpPr/>
                    <wps:cNvPr id="2" name="Shape 2"/>
                    <wps:spPr>
                      <a:xfrm>
                        <a:off x="4357745" y="3649899"/>
                        <a:ext cx="1976511" cy="260203"/>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Revised (date)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Revised</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-228599</wp:posOffset>
              </wp:positionH>
              <wp:positionV relativeFrom="paragraph">
                <wp:posOffset>0</wp:posOffset>
              </wp:positionV>
              <wp:extent cx="1995561" cy="279253"/>
              <wp:effectExtent b="0" l="0" r="0" t="0"/>
              <wp:wrapNone/>
              <wp:docPr id="12"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1995561" cy="279253"/>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3</wp:posOffset>
          </wp:positionH>
          <wp:positionV relativeFrom="paragraph">
            <wp:posOffset>262364</wp:posOffset>
          </wp:positionV>
          <wp:extent cx="9603333" cy="570865"/>
          <wp:effectExtent b="0" l="0" r="0" t="0"/>
          <wp:wrapNone/>
          <wp:docPr id="14" name="image3.png"/>
          <a:graphic>
            <a:graphicData uri="http://schemas.openxmlformats.org/drawingml/2006/picture">
              <pic:pic>
                <pic:nvPicPr>
                  <pic:cNvPr id="0" name="image3.png"/>
                  <pic:cNvPicPr preferRelativeResize="0"/>
                </pic:nvPicPr>
                <pic:blipFill>
                  <a:blip r:embed="rId2"/>
                  <a:srcRect b="0" l="0" r="0" t="0"/>
                  <a:stretch>
                    <a:fillRect/>
                  </a:stretch>
                </pic:blipFill>
                <pic:spPr>
                  <a:xfrm>
                    <a:off x="0" y="0"/>
                    <a:ext cx="9603333" cy="570865"/>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0">
    <w:pPr>
      <w:pBdr>
        <w:top w:space="0" w:sz="0" w:val="nil"/>
        <w:left w:space="0" w:sz="0" w:val="nil"/>
        <w:bottom w:space="0" w:sz="0" w:val="nil"/>
        <w:right w:space="0" w:sz="0" w:val="nil"/>
        <w:between w:space="0" w:sz="0" w:val="nil"/>
      </w:pBdr>
      <w:tabs>
        <w:tab w:val="center" w:pos="4680"/>
        <w:tab w:val="right" w:pos="9360"/>
      </w:tabs>
      <w:rPr>
        <w:rFonts w:ascii="Arial" w:cs="Arial" w:eastAsia="Arial" w:hAnsi="Arial"/>
        <w:color w:val="00000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wp:posOffset>
          </wp:positionH>
          <wp:positionV relativeFrom="paragraph">
            <wp:posOffset>-302258</wp:posOffset>
          </wp:positionV>
          <wp:extent cx="9501188" cy="581025"/>
          <wp:effectExtent b="0" l="0" r="0" t="0"/>
          <wp:wrapNone/>
          <wp:docPr id="1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501188" cy="581025"/>
                  </a:xfrm>
                  <a:prstGeom prst="rect"/>
                  <a:ln/>
                </pic:spPr>
              </pic:pic>
            </a:graphicData>
          </a:graphic>
        </wp:anchor>
      </w:drawing>
    </w:r>
  </w:p>
  <w:p w:rsidR="00000000" w:rsidDel="00000000" w:rsidP="00000000" w:rsidRDefault="00000000" w:rsidRPr="00000000" w14:paraId="00000061">
    <w:pPr>
      <w:pBdr>
        <w:top w:space="0" w:sz="0" w:val="nil"/>
        <w:left w:space="0" w:sz="0" w:val="nil"/>
        <w:bottom w:space="0" w:sz="0" w:val="nil"/>
        <w:right w:space="0" w:sz="0" w:val="nil"/>
        <w:between w:space="0" w:sz="0" w:val="nil"/>
      </w:pBdr>
      <w:tabs>
        <w:tab w:val="center" w:pos="4680"/>
        <w:tab w:val="right" w:pos="9360"/>
      </w:tabs>
      <w:rPr>
        <w:rFonts w:ascii="Arial" w:cs="Arial" w:eastAsia="Arial" w:hAnsi="Arial"/>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2">
    <w:pPr>
      <w:pBdr>
        <w:top w:space="0" w:sz="0" w:val="nil"/>
        <w:left w:space="0" w:sz="0" w:val="nil"/>
        <w:bottom w:space="0" w:sz="0" w:val="nil"/>
        <w:right w:space="0" w:sz="0" w:val="nil"/>
        <w:between w:space="0" w:sz="0" w:val="nil"/>
      </w:pBdr>
      <w:tabs>
        <w:tab w:val="center" w:pos="4680"/>
        <w:tab w:val="right" w:pos="9360"/>
      </w:tabs>
      <w:rPr>
        <w:rFonts w:ascii="Arial" w:cs="Arial" w:eastAsia="Arial" w:hAnsi="Arial"/>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3">
    <w:pPr>
      <w:pBdr>
        <w:top w:space="0" w:sz="0" w:val="nil"/>
        <w:left w:space="0" w:sz="0" w:val="nil"/>
        <w:bottom w:space="0" w:sz="0" w:val="nil"/>
        <w:right w:space="0" w:sz="0" w:val="nil"/>
        <w:between w:space="0" w:sz="0" w:val="nil"/>
      </w:pBdr>
      <w:tabs>
        <w:tab w:val="center" w:pos="4680"/>
        <w:tab w:val="right" w:pos="9360"/>
      </w:tabs>
      <w:rPr>
        <w:rFonts w:ascii="Arial" w:cs="Arial" w:eastAsia="Arial" w:hAnsi="Arial"/>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Rockwell" w:cs="Rockwell" w:eastAsia="Rockwell" w:hAnsi="Rockwell"/>
      <w:color w:val="2f5496"/>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261D12"/>
    <w:rPr>
      <w:rFonts w:eastAsiaTheme="minorEastAsia"/>
    </w:rPr>
  </w:style>
  <w:style w:type="paragraph" w:styleId="Heading1">
    <w:name w:val="heading 1"/>
    <w:basedOn w:val="Normal"/>
    <w:next w:val="Normal"/>
    <w:link w:val="Heading1Char"/>
    <w:uiPriority w:val="9"/>
    <w:qFormat w:val="1"/>
    <w:rsid w:val="00984FAD"/>
    <w:pPr>
      <w:keepNext w:val="1"/>
      <w:keepLines w:val="1"/>
      <w:spacing w:before="240"/>
      <w:outlineLvl w:val="0"/>
    </w:pPr>
    <w:rPr>
      <w:rFonts w:ascii="Rockwell" w:hAnsi="Rockwell" w:cstheme="majorBidi" w:eastAsiaTheme="majorEastAsia"/>
      <w:color w:val="2f5496" w:themeColor="accent1" w:themeShade="0000BF"/>
      <w:sz w:val="32"/>
      <w:szCs w:val="32"/>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Header">
    <w:name w:val="header"/>
    <w:basedOn w:val="Normal"/>
    <w:link w:val="HeaderChar"/>
    <w:uiPriority w:val="99"/>
    <w:unhideWhenUsed w:val="1"/>
    <w:rsid w:val="00570F3C"/>
    <w:pPr>
      <w:tabs>
        <w:tab w:val="center" w:pos="4680"/>
        <w:tab w:val="right" w:pos="9360"/>
      </w:tabs>
    </w:pPr>
    <w:rPr>
      <w:rFonts w:ascii="Arial" w:hAnsi="Arial" w:eastAsiaTheme="minorHAnsi"/>
    </w:rPr>
  </w:style>
  <w:style w:type="character" w:styleId="HeaderChar" w:customStyle="1">
    <w:name w:val="Header Char"/>
    <w:basedOn w:val="DefaultParagraphFont"/>
    <w:link w:val="Header"/>
    <w:uiPriority w:val="99"/>
    <w:rsid w:val="00570F3C"/>
  </w:style>
  <w:style w:type="paragraph" w:styleId="Footer">
    <w:name w:val="footer"/>
    <w:basedOn w:val="Normal"/>
    <w:link w:val="FooterChar"/>
    <w:uiPriority w:val="99"/>
    <w:unhideWhenUsed w:val="1"/>
    <w:rsid w:val="00570F3C"/>
    <w:pPr>
      <w:tabs>
        <w:tab w:val="center" w:pos="4680"/>
        <w:tab w:val="right" w:pos="9360"/>
      </w:tabs>
    </w:pPr>
    <w:rPr>
      <w:rFonts w:ascii="Arial" w:hAnsi="Arial" w:eastAsiaTheme="minorHAnsi"/>
    </w:rPr>
  </w:style>
  <w:style w:type="character" w:styleId="FooterChar" w:customStyle="1">
    <w:name w:val="Footer Char"/>
    <w:basedOn w:val="DefaultParagraphFont"/>
    <w:link w:val="Footer"/>
    <w:uiPriority w:val="99"/>
    <w:rsid w:val="00570F3C"/>
  </w:style>
  <w:style w:type="character" w:styleId="Heading1Char" w:customStyle="1">
    <w:name w:val="Heading 1 Char"/>
    <w:basedOn w:val="DefaultParagraphFont"/>
    <w:link w:val="Heading1"/>
    <w:uiPriority w:val="9"/>
    <w:rsid w:val="00984FAD"/>
    <w:rPr>
      <w:rFonts w:ascii="Rockwell" w:hAnsi="Rockwell" w:cstheme="majorBidi" w:eastAsiaTheme="majorEastAsia"/>
      <w:color w:val="2f5496" w:themeColor="accent1" w:themeShade="0000BF"/>
      <w:sz w:val="32"/>
      <w:szCs w:val="32"/>
    </w:rPr>
  </w:style>
  <w:style w:type="character" w:styleId="PageNumber">
    <w:name w:val="page number"/>
    <w:basedOn w:val="DefaultParagraphFont"/>
    <w:uiPriority w:val="99"/>
    <w:semiHidden w:val="1"/>
    <w:unhideWhenUsed w:val="1"/>
    <w:rsid w:val="0080475F"/>
  </w:style>
  <w:style w:type="table" w:styleId="TableGrid">
    <w:name w:val="Table Grid"/>
    <w:basedOn w:val="TableNormal"/>
    <w:uiPriority w:val="59"/>
    <w:rsid w:val="00261D12"/>
    <w:rPr>
      <w:rFonts w:eastAsiaTheme="minorEastAsia"/>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top w:w="15.0" w:type="dxa"/>
        <w:left w:w="15.0" w:type="dxa"/>
        <w:bottom w:w="15.0" w:type="dxa"/>
        <w:right w:w="15.0" w:type="dxa"/>
      </w:tblCellMar>
    </w:tblPr>
  </w:style>
  <w:style w:type="table" w:styleId="a0" w:customStyle="1">
    <w:basedOn w:val="TableNormal"/>
    <w:tblPr>
      <w:tblStyleRowBandSize w:val="1"/>
      <w:tblStyleColBandSize w:val="1"/>
    </w:tblPr>
  </w:style>
  <w:style w:type="table" w:styleId="a1" w:customStyle="1">
    <w:basedOn w:val="TableNormal"/>
    <w:tblPr>
      <w:tblStyleRowBandSize w:val="1"/>
      <w:tblStyleColBandSize w:val="1"/>
    </w:tblPr>
  </w:style>
  <w:style w:type="table" w:styleId="a2" w:customSty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 w:type="table" w:styleId="Table3">
    <w:basedOn w:val="TableNormal"/>
    <w:tblPr>
      <w:tblStyleRowBandSize w:val="1"/>
      <w:tblStyleColBandSize w:val="1"/>
      <w:tblCellMar>
        <w:top w:w="15.0" w:type="dxa"/>
        <w:left w:w="15.0" w:type="dxa"/>
        <w:bottom w:w="15.0" w:type="dxa"/>
        <w:right w:w="15.0" w:type="dxa"/>
      </w:tblCellMar>
    </w:tblPr>
  </w:style>
  <w:style w:type="table" w:styleId="Table4">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3.xml"/><Relationship Id="rId12"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3.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pWr7iyyxgAgFT1JPg7XieMURuBg==">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2020-04-01T16:12:00Z</dcterms:created>
  <dc:creator>Microsoft Office User</dc:creator>
</cp:coreProperties>
</file>